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BBED" w14:textId="0259AFD8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F958B" wp14:editId="56BBEC0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6969" w14:textId="77777777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281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033EB3B8" w14:textId="77777777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153C4" w14:textId="7830C7CD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>АДМИНИСТРАЦИИ ОЛЬГИНСКОГО СЕЛЬСКОГО ПОСЕЛЕНИЯ</w:t>
      </w:r>
      <w:r w:rsidR="00DC2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774957" w14:textId="77777777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14:paraId="164575DC" w14:textId="77777777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737F1" w14:textId="42A3FD3A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19">
        <w:rPr>
          <w:rFonts w:ascii="Times New Roman" w:hAnsi="Times New Roman" w:cs="Times New Roman"/>
          <w:sz w:val="24"/>
          <w:szCs w:val="24"/>
        </w:rPr>
        <w:t xml:space="preserve">от </w:t>
      </w:r>
      <w:r w:rsidR="008D116F">
        <w:rPr>
          <w:rFonts w:ascii="Times New Roman" w:hAnsi="Times New Roman" w:cs="Times New Roman"/>
          <w:sz w:val="24"/>
          <w:szCs w:val="24"/>
        </w:rPr>
        <w:t>23.07.2019</w:t>
      </w:r>
      <w:r w:rsidRPr="00D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 w:rsidR="008D116F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</w:p>
    <w:p w14:paraId="52B9C2CF" w14:textId="77777777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19"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14:paraId="3B736A20" w14:textId="5969949E" w:rsidR="005E447A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74671" w14:textId="74D63D1B" w:rsidR="00DC2819" w:rsidRDefault="00DC2819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32FC4" w14:textId="77777777" w:rsidR="00DC2819" w:rsidRPr="00DC2819" w:rsidRDefault="00DC2819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09F19" w14:textId="617C4EE3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DC2819" w:rsidRPr="00DC2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A43376" w14:textId="78EB4EC0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>Ольгинского сельского поселения Приморско-Ахтарского района</w:t>
      </w:r>
      <w:r w:rsidR="00DC2819" w:rsidRPr="00DC2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1DA549" w14:textId="77777777" w:rsid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 xml:space="preserve">от 22 апреля 2016 года № 79 «Об утверждении административного </w:t>
      </w:r>
    </w:p>
    <w:p w14:paraId="4F0415EF" w14:textId="77777777" w:rsid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по предоставлению муниципальной услуги «Выдача </w:t>
      </w:r>
    </w:p>
    <w:p w14:paraId="0457043F" w14:textId="2B5AA1F6" w:rsidR="005E447A" w:rsidRPr="00DC2819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19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рынка»</w:t>
      </w:r>
    </w:p>
    <w:p w14:paraId="194A9837" w14:textId="07683799" w:rsidR="005E447A" w:rsidRDefault="005E447A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9A8A5" w14:textId="77777777" w:rsidR="00DC2819" w:rsidRPr="00DC2819" w:rsidRDefault="00DC2819" w:rsidP="00DC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DB38D" w14:textId="57F43E9B" w:rsidR="00DC2819" w:rsidRDefault="005E447A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DC2819">
        <w:rPr>
          <w:rFonts w:ascii="Times New Roman" w:hAnsi="Times New Roman" w:cs="Times New Roman"/>
          <w:sz w:val="28"/>
          <w:szCs w:val="28"/>
        </w:rPr>
        <w:t>ода</w:t>
      </w:r>
      <w:r w:rsidRPr="00DC281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</w:t>
      </w:r>
      <w:r w:rsidR="00864B21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Приморско-Ахтарского района от 28 июня 2019 года № 4879 на постановление администрации Ольгинского сельского поселения Приморско-Ахтарского района от 22 апреля 2016 года № 79 «Об утверждении административного регламента по предоставлению муниципальной услуги </w:t>
      </w:r>
      <w:r w:rsidR="00DD410D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рынка»,</w:t>
      </w:r>
      <w:r w:rsidRPr="00DC2819">
        <w:rPr>
          <w:rFonts w:ascii="Times New Roman" w:hAnsi="Times New Roman" w:cs="Times New Roman"/>
          <w:sz w:val="28"/>
          <w:szCs w:val="28"/>
        </w:rPr>
        <w:t xml:space="preserve"> администрации Ольгинского сельского поселения Приморско-Ахтарского района </w:t>
      </w:r>
    </w:p>
    <w:p w14:paraId="5DBE39B7" w14:textId="6CD5A716" w:rsidR="005E447A" w:rsidRPr="00DC2819" w:rsidRDefault="00DC2819" w:rsidP="00DC2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5E447A" w:rsidRPr="00DC2819">
        <w:rPr>
          <w:rFonts w:ascii="Times New Roman" w:hAnsi="Times New Roman" w:cs="Times New Roman"/>
          <w:sz w:val="28"/>
          <w:szCs w:val="28"/>
        </w:rPr>
        <w:t>о с т а н о в л я е т:</w:t>
      </w:r>
    </w:p>
    <w:p w14:paraId="65B9031C" w14:textId="33747FE7" w:rsidR="005E447A" w:rsidRPr="00DC2819" w:rsidRDefault="00DC2819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E447A" w:rsidRPr="00DC281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Ольгинского сельского поселения Приморско-Ахтарского района </w:t>
      </w:r>
      <w:r w:rsidR="005E447A" w:rsidRPr="00DC2819">
        <w:rPr>
          <w:rFonts w:ascii="Times New Roman" w:hAnsi="Times New Roman" w:cs="Times New Roman"/>
          <w:sz w:val="28"/>
          <w:szCs w:val="28"/>
          <w:highlight w:val="white"/>
        </w:rPr>
        <w:t xml:space="preserve">от 22 апреля 2016 года № 79 «Об утверждении административного регламента по предоставлению муниципальной услуги «Выдача разрешения на право организации розничного рынка» </w:t>
      </w:r>
      <w:r w:rsidR="00864B21">
        <w:rPr>
          <w:rFonts w:ascii="Times New Roman" w:hAnsi="Times New Roman" w:cs="Times New Roman"/>
          <w:sz w:val="28"/>
          <w:szCs w:val="28"/>
          <w:highlight w:val="white"/>
        </w:rPr>
        <w:t xml:space="preserve">(в редакции от 02 ноября 2018 года № 221, от 15 января 2019 года № 6) </w:t>
      </w:r>
      <w:r w:rsidR="005E447A" w:rsidRPr="00DC2819">
        <w:rPr>
          <w:rFonts w:ascii="Times New Roman" w:hAnsi="Times New Roman" w:cs="Times New Roman"/>
          <w:sz w:val="28"/>
          <w:szCs w:val="28"/>
          <w:highlight w:val="white"/>
        </w:rPr>
        <w:t>следующие изменения:</w:t>
      </w:r>
    </w:p>
    <w:p w14:paraId="05B93D04" w14:textId="040ECF30" w:rsidR="005E447A" w:rsidRPr="00DC2819" w:rsidRDefault="005E447A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C2819">
        <w:rPr>
          <w:rFonts w:ascii="Times New Roman" w:hAnsi="Times New Roman" w:cs="Times New Roman"/>
          <w:sz w:val="28"/>
          <w:szCs w:val="28"/>
          <w:highlight w:val="white"/>
        </w:rPr>
        <w:t>1.1. Пункт 2.</w:t>
      </w:r>
      <w:r w:rsidR="00864B21">
        <w:rPr>
          <w:rFonts w:ascii="Times New Roman" w:hAnsi="Times New Roman" w:cs="Times New Roman"/>
          <w:sz w:val="28"/>
          <w:szCs w:val="28"/>
          <w:highlight w:val="white"/>
        </w:rPr>
        <w:t xml:space="preserve">16.1 подраздела 2.16 раздела 2 </w:t>
      </w:r>
      <w:r w:rsidRPr="00DC2819"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административного регламента дополнить </w:t>
      </w:r>
      <w:r w:rsidR="00864B21">
        <w:rPr>
          <w:rFonts w:ascii="Times New Roman" w:hAnsi="Times New Roman" w:cs="Times New Roman"/>
          <w:sz w:val="28"/>
          <w:szCs w:val="28"/>
          <w:highlight w:val="white"/>
        </w:rPr>
        <w:t>абзацем</w:t>
      </w:r>
      <w:r w:rsidRPr="00DC2819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следующего содержания:</w:t>
      </w:r>
    </w:p>
    <w:p w14:paraId="3EB0A857" w14:textId="77777777" w:rsidR="00DD410D" w:rsidRDefault="005E447A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410D" w:rsidSect="00EB73A5">
          <w:pgSz w:w="12240" w:h="15840"/>
          <w:pgMar w:top="284" w:right="567" w:bottom="1134" w:left="1701" w:header="720" w:footer="720" w:gutter="0"/>
          <w:cols w:space="720"/>
          <w:noEndnote/>
        </w:sectPr>
      </w:pPr>
      <w:r w:rsidRPr="00DC2819">
        <w:rPr>
          <w:rFonts w:ascii="Times New Roman" w:hAnsi="Times New Roman" w:cs="Times New Roman"/>
          <w:sz w:val="28"/>
          <w:szCs w:val="28"/>
        </w:rPr>
        <w:t>«Здани</w:t>
      </w:r>
      <w:r w:rsidR="00DD410D">
        <w:rPr>
          <w:rFonts w:ascii="Times New Roman" w:hAnsi="Times New Roman" w:cs="Times New Roman"/>
          <w:sz w:val="28"/>
          <w:szCs w:val="28"/>
        </w:rPr>
        <w:t>я</w:t>
      </w:r>
      <w:r w:rsidRPr="00DC2819">
        <w:rPr>
          <w:rFonts w:ascii="Times New Roman" w:hAnsi="Times New Roman" w:cs="Times New Roman"/>
          <w:sz w:val="28"/>
          <w:szCs w:val="28"/>
        </w:rPr>
        <w:t>, в которых осуществля</w:t>
      </w:r>
      <w:r w:rsidR="00DD410D">
        <w:rPr>
          <w:rFonts w:ascii="Times New Roman" w:hAnsi="Times New Roman" w:cs="Times New Roman"/>
          <w:sz w:val="28"/>
          <w:szCs w:val="28"/>
        </w:rPr>
        <w:t>е</w:t>
      </w:r>
      <w:r w:rsidRPr="00DC2819">
        <w:rPr>
          <w:rFonts w:ascii="Times New Roman" w:hAnsi="Times New Roman" w:cs="Times New Roman"/>
          <w:sz w:val="28"/>
          <w:szCs w:val="28"/>
        </w:rPr>
        <w:t>тся предоставлени</w:t>
      </w:r>
      <w:r w:rsidR="00DD410D">
        <w:rPr>
          <w:rFonts w:ascii="Times New Roman" w:hAnsi="Times New Roman" w:cs="Times New Roman"/>
          <w:sz w:val="28"/>
          <w:szCs w:val="28"/>
        </w:rPr>
        <w:t>е</w:t>
      </w:r>
      <w:r w:rsidRPr="00DC2819">
        <w:rPr>
          <w:rFonts w:ascii="Times New Roman" w:hAnsi="Times New Roman" w:cs="Times New Roman"/>
          <w:sz w:val="28"/>
          <w:szCs w:val="28"/>
        </w:rPr>
        <w:t xml:space="preserve"> муниципальных услуг, должны быть оборудованы так, чтобы в них могли попасть люди, которых можно отнести к маломобильным группам, в том числе и колясочники, а также должны быть выделены не менее 10 процентов мест (но не менее одного места) для бесплатной парковки транспортных средств, управляемых инвалидами I, II групп, а </w:t>
      </w:r>
    </w:p>
    <w:p w14:paraId="0542671C" w14:textId="7F321085" w:rsidR="005E447A" w:rsidRPr="00DC2819" w:rsidRDefault="005E447A" w:rsidP="00D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lastRenderedPageBreak/>
        <w:t>также инвалидами III группы и транспортных средств, перевозящих таких инвалидов и (или) детей-инвалидов.</w:t>
      </w:r>
      <w:r w:rsidR="00864B21">
        <w:rPr>
          <w:rFonts w:ascii="Times New Roman" w:hAnsi="Times New Roman" w:cs="Times New Roman"/>
          <w:sz w:val="28"/>
          <w:szCs w:val="28"/>
        </w:rPr>
        <w:t>».</w:t>
      </w:r>
    </w:p>
    <w:p w14:paraId="5EA80D71" w14:textId="77777777" w:rsidR="005E447A" w:rsidRPr="00DC2819" w:rsidRDefault="005E447A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t>2. Ведущему специалисту Герасименко Н.В. обнародовать и разместить настоящее постановление 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 w14:paraId="70188A0E" w14:textId="77777777" w:rsidR="005E447A" w:rsidRPr="00DC2819" w:rsidRDefault="005E447A" w:rsidP="00D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14:paraId="78752B66" w14:textId="0AAC6674" w:rsidR="005E447A" w:rsidRDefault="005E447A" w:rsidP="0086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31DB3" w14:textId="1B58136A" w:rsidR="00864B21" w:rsidRDefault="00864B21" w:rsidP="0086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D8454" w14:textId="77777777" w:rsidR="00864B21" w:rsidRDefault="00864B21" w:rsidP="0086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EF30C" w14:textId="77777777" w:rsidR="005E447A" w:rsidRPr="00DC2819" w:rsidRDefault="005E447A" w:rsidP="0086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14:paraId="64EEE8A3" w14:textId="42424250" w:rsidR="00900F13" w:rsidRPr="00DC2819" w:rsidRDefault="005E447A" w:rsidP="0086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1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</w:t>
      </w:r>
      <w:r w:rsidR="00864B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819">
        <w:rPr>
          <w:rFonts w:ascii="Times New Roman" w:hAnsi="Times New Roman" w:cs="Times New Roman"/>
          <w:sz w:val="28"/>
          <w:szCs w:val="28"/>
        </w:rPr>
        <w:t xml:space="preserve">              А.Л. Розаев</w:t>
      </w:r>
    </w:p>
    <w:sectPr w:rsidR="00900F13" w:rsidRPr="00DC2819" w:rsidSect="00DD410D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7693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B0"/>
    <w:rsid w:val="005E447A"/>
    <w:rsid w:val="005F3EB0"/>
    <w:rsid w:val="00864B21"/>
    <w:rsid w:val="008D116F"/>
    <w:rsid w:val="00900F13"/>
    <w:rsid w:val="00D808E9"/>
    <w:rsid w:val="00DC2819"/>
    <w:rsid w:val="00DD410D"/>
    <w:rsid w:val="00E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D50"/>
  <w15:chartTrackingRefBased/>
  <w15:docId w15:val="{6DE5348A-0DD8-4B15-BF30-BD9772EB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2019-07-26T11:50:00Z</dcterms:created>
  <dcterms:modified xsi:type="dcterms:W3CDTF">2019-07-29T12:21:00Z</dcterms:modified>
</cp:coreProperties>
</file>